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809"/>
        <w:gridCol w:w="2742"/>
        <w:gridCol w:w="3402"/>
        <w:gridCol w:w="3260"/>
        <w:gridCol w:w="2929"/>
      </w:tblGrid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bookmarkStart w:id="0" w:name="_GoBack" w:colFirst="3" w:colLast="3"/>
            <w:r w:rsidRPr="00E25259">
              <w:rPr>
                <w:rFonts w:asciiTheme="majorHAnsi" w:hAnsiTheme="majorHAnsi"/>
                <w:b/>
              </w:rPr>
              <w:t>Making</w:t>
            </w:r>
            <w:r w:rsidRPr="00E25259">
              <w:rPr>
                <w:rFonts w:asciiTheme="majorHAnsi" w:hAnsiTheme="majorHAnsi"/>
              </w:rPr>
              <w:t xml:space="preserve"> </w:t>
            </w:r>
            <w:r w:rsidRPr="00E25259">
              <w:rPr>
                <w:rFonts w:asciiTheme="majorHAnsi" w:hAnsiTheme="majorHAnsi"/>
                <w:b/>
              </w:rPr>
              <w:t>your own work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Examples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Benefits</w:t>
            </w: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Costs</w:t>
            </w: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Links</w:t>
            </w: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r w:rsidRPr="00E25259">
              <w:rPr>
                <w:rFonts w:asciiTheme="majorHAnsi" w:hAnsiTheme="majorHAnsi"/>
                <w:i/>
              </w:rPr>
              <w:t>Grants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  <w:b/>
              </w:rPr>
            </w:pP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Arts Council Bursaries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Local Authority Bursaries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Travel Grants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Commission Grants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Special Project Grants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Stipends (residencies)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Funded opportunity for your practice to grow and develop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Very strong possibility you will create work that interests you and you can stand over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Psychological and creative boost to your practice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Adds to your ‘reputational currency’ – how you and your writing practice are seen by the world at large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Lets you say No to jobs that aren’t your own work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Reduces financial stress: though low relative to other salaries, money can make a big difference in terms of basic living costs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More likely you will be awarded other grants in future</w:t>
            </w: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No such thing as ‘free money’ – application process can be onerous and time-consuming 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Requires an understanding of often very bureaucratic language 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Very competitive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rejection – can be painful creatively and personally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you will not make the work that you proposed to make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Time costs associated with some residencies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Initial outlay required for some travel grants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Finance: even bursaries will not fund you for more than a year, and even the maximum bursary is only subsistence-level (€15000 per annum).</w:t>
            </w:r>
          </w:p>
          <w:p w:rsidR="00E25259" w:rsidRPr="00E25259" w:rsidRDefault="00E25259" w:rsidP="00B65FA5">
            <w:pPr>
              <w:pStyle w:val="ListParagraph"/>
              <w:spacing w:after="60"/>
              <w:ind w:left="34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’Writers need time: Here’s how to beg, borrow or steal’ by Mia Gallagher, originally published online in the Irish Times, </w:t>
            </w:r>
            <w:hyperlink r:id="rId6" w:history="1">
              <w:r w:rsidRPr="00E25259">
                <w:rPr>
                  <w:rStyle w:val="Hyperlink"/>
                  <w:rFonts w:asciiTheme="majorHAnsi" w:hAnsiTheme="majorHAnsi"/>
                </w:rPr>
                <w:t>http://wordsireland.ie/writing-lives-writers-need-time-heres-how-to-beg-borrow-or-steal-it/</w:t>
              </w:r>
            </w:hyperlink>
            <w:r w:rsidRPr="00E25259">
              <w:rPr>
                <w:rFonts w:asciiTheme="majorHAnsi" w:hAnsiTheme="majorHAnsi"/>
              </w:rPr>
              <w:t xml:space="preserve">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&lt;Insert Paul Perry’s Guidance Sheet on Bursary Applications&gt;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A comprehensive list of bursary and funding links is located </w:t>
            </w:r>
            <w:hyperlink r:id="rId7" w:history="1">
              <w:r w:rsidRPr="00E25259">
                <w:rPr>
                  <w:rStyle w:val="Hyperlink"/>
                  <w:rFonts w:asciiTheme="majorHAnsi" w:hAnsiTheme="majorHAnsi"/>
                </w:rPr>
                <w:t>here</w:t>
              </w:r>
            </w:hyperlink>
            <w:r w:rsidRPr="00E25259">
              <w:rPr>
                <w:rFonts w:asciiTheme="majorHAnsi" w:hAnsiTheme="majorHAnsi"/>
              </w:rPr>
              <w:t>.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Arts Council Literary Bursary Award: http://www.artscouncil.ie/Funds/Literature-bursary-award/</w:t>
            </w: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r w:rsidRPr="00E25259">
              <w:rPr>
                <w:rFonts w:asciiTheme="majorHAnsi" w:hAnsiTheme="majorHAnsi"/>
                <w:i/>
              </w:rPr>
              <w:lastRenderedPageBreak/>
              <w:t>Commissions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Playwriting commissions (usually through theatre companies and/or Arts Council)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Local Authority commissions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Some Writers-in Schools projects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proofErr w:type="spellStart"/>
            <w:r w:rsidRPr="00E25259">
              <w:rPr>
                <w:rFonts w:asciiTheme="majorHAnsi" w:hAnsiTheme="majorHAnsi"/>
              </w:rPr>
              <w:t>Percent</w:t>
            </w:r>
            <w:proofErr w:type="spellEnd"/>
            <w:r w:rsidRPr="00E25259">
              <w:rPr>
                <w:rFonts w:asciiTheme="majorHAnsi" w:hAnsiTheme="majorHAnsi"/>
              </w:rPr>
              <w:t xml:space="preserve"> for Art Schemes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Essays &amp; other non-fiction (journals/newspapers/ anthologies)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Fiction (anthologies/journals)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grow and develop through your own work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Strong to very strong possibility you will create work that interests you and you can stand over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Financial and reputational acknowledgment of your value, skills and experience as a writer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Could lead to further collaborations with client/editor/commissioning body</w:t>
            </w: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Application process for state or community funded commissions can be onerous/bureaucratic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Money often not very high relative to your labour/time 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your finished work will not meet client’s/editor’s expectations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you may encounter artistic or personal differences with client, editor or commissioning body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With community projects, risk of difficulty in managing diverse groups with differing expectations</w:t>
            </w:r>
          </w:p>
          <w:p w:rsidR="00E25259" w:rsidRPr="00E25259" w:rsidRDefault="00E25259" w:rsidP="00B65FA5">
            <w:pPr>
              <w:spacing w:after="60"/>
              <w:ind w:left="34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Follow local authority Arts Offices, arts centres, </w:t>
            </w:r>
            <w:proofErr w:type="gramStart"/>
            <w:r w:rsidRPr="00E25259">
              <w:rPr>
                <w:rFonts w:asciiTheme="majorHAnsi" w:hAnsiTheme="majorHAnsi"/>
              </w:rPr>
              <w:t>literary</w:t>
            </w:r>
            <w:proofErr w:type="gramEnd"/>
            <w:r w:rsidRPr="00E25259">
              <w:rPr>
                <w:rFonts w:asciiTheme="majorHAnsi" w:hAnsiTheme="majorHAnsi"/>
              </w:rPr>
              <w:t xml:space="preserve"> and print journals online for updates on opportunities.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Subscribe to newsletters from </w:t>
            </w:r>
            <w:hyperlink r:id="rId8" w:history="1">
              <w:r w:rsidRPr="00E25259">
                <w:rPr>
                  <w:rStyle w:val="Hyperlink"/>
                  <w:rFonts w:asciiTheme="majorHAnsi" w:hAnsiTheme="majorHAnsi"/>
                </w:rPr>
                <w:t>Words Ireland</w:t>
              </w:r>
            </w:hyperlink>
            <w:r w:rsidRPr="00E25259">
              <w:rPr>
                <w:rFonts w:asciiTheme="majorHAnsi" w:hAnsiTheme="majorHAnsi"/>
              </w:rPr>
              <w:t xml:space="preserve">, </w:t>
            </w:r>
            <w:hyperlink r:id="rId9" w:history="1">
              <w:r w:rsidRPr="00E25259">
                <w:rPr>
                  <w:rStyle w:val="Hyperlink"/>
                  <w:rFonts w:asciiTheme="majorHAnsi" w:hAnsiTheme="majorHAnsi"/>
                </w:rPr>
                <w:t>Poetry Ireland</w:t>
              </w:r>
            </w:hyperlink>
            <w:r w:rsidRPr="00E25259">
              <w:rPr>
                <w:rFonts w:asciiTheme="majorHAnsi" w:hAnsiTheme="majorHAnsi"/>
              </w:rPr>
              <w:t xml:space="preserve">, the </w:t>
            </w:r>
            <w:hyperlink r:id="rId10" w:history="1">
              <w:r w:rsidRPr="00E25259">
                <w:rPr>
                  <w:rStyle w:val="Hyperlink"/>
                  <w:rFonts w:asciiTheme="majorHAnsi" w:hAnsiTheme="majorHAnsi"/>
                </w:rPr>
                <w:t>Irish Writers Centre</w:t>
              </w:r>
            </w:hyperlink>
            <w:r w:rsidRPr="00E25259">
              <w:rPr>
                <w:rFonts w:asciiTheme="majorHAnsi" w:hAnsiTheme="majorHAnsi"/>
              </w:rPr>
              <w:t xml:space="preserve">, </w:t>
            </w:r>
            <w:hyperlink r:id="rId11" w:history="1">
              <w:r w:rsidRPr="00E25259">
                <w:rPr>
                  <w:rStyle w:val="Hyperlink"/>
                  <w:rFonts w:asciiTheme="majorHAnsi" w:hAnsiTheme="majorHAnsi"/>
                </w:rPr>
                <w:t>Writing.ie</w:t>
              </w:r>
            </w:hyperlink>
            <w:r w:rsidRPr="00E25259">
              <w:rPr>
                <w:rFonts w:asciiTheme="majorHAnsi" w:hAnsiTheme="majorHAnsi"/>
              </w:rPr>
              <w:t>, for additional opportunities.</w:t>
            </w: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r w:rsidRPr="00E25259">
              <w:rPr>
                <w:rFonts w:asciiTheme="majorHAnsi" w:hAnsiTheme="majorHAnsi"/>
                <w:i/>
              </w:rPr>
              <w:t>Retreat-style residencies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Tyrone Guthrie Centre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proofErr w:type="spellStart"/>
            <w:r w:rsidRPr="00E25259">
              <w:rPr>
                <w:rFonts w:asciiTheme="majorHAnsi" w:hAnsiTheme="majorHAnsi"/>
              </w:rPr>
              <w:t>Cill</w:t>
            </w:r>
            <w:proofErr w:type="spellEnd"/>
            <w:r w:rsidRPr="00E25259">
              <w:rPr>
                <w:rFonts w:asciiTheme="majorHAnsi" w:hAnsiTheme="majorHAnsi"/>
              </w:rPr>
              <w:t xml:space="preserve"> </w:t>
            </w:r>
            <w:proofErr w:type="spellStart"/>
            <w:r w:rsidRPr="00E25259">
              <w:rPr>
                <w:rFonts w:asciiTheme="majorHAnsi" w:hAnsiTheme="majorHAnsi"/>
              </w:rPr>
              <w:t>Rialaig</w:t>
            </w:r>
            <w:proofErr w:type="spellEnd"/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Centre </w:t>
            </w:r>
            <w:proofErr w:type="spellStart"/>
            <w:r w:rsidRPr="00E25259">
              <w:rPr>
                <w:rFonts w:asciiTheme="majorHAnsi" w:hAnsiTheme="majorHAnsi"/>
              </w:rPr>
              <w:t>Culturel</w:t>
            </w:r>
            <w:proofErr w:type="spellEnd"/>
            <w:r w:rsidRPr="00E25259">
              <w:rPr>
                <w:rFonts w:asciiTheme="majorHAnsi" w:hAnsiTheme="majorHAnsi"/>
              </w:rPr>
              <w:t xml:space="preserve"> </w:t>
            </w:r>
            <w:proofErr w:type="spellStart"/>
            <w:r w:rsidRPr="00E25259">
              <w:rPr>
                <w:rFonts w:asciiTheme="majorHAnsi" w:hAnsiTheme="majorHAnsi"/>
              </w:rPr>
              <w:t>Irlandais</w:t>
            </w:r>
            <w:proofErr w:type="spellEnd"/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proofErr w:type="spellStart"/>
            <w:r w:rsidRPr="00E25259">
              <w:rPr>
                <w:rFonts w:asciiTheme="majorHAnsi" w:hAnsiTheme="majorHAnsi"/>
              </w:rPr>
              <w:t>Yaddo</w:t>
            </w:r>
            <w:proofErr w:type="spellEnd"/>
            <w:r w:rsidRPr="00E25259">
              <w:rPr>
                <w:rFonts w:asciiTheme="majorHAnsi" w:hAnsiTheme="majorHAnsi"/>
              </w:rPr>
              <w:t xml:space="preserve"> (US)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Blue Mountain Centre (US)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MacDowell Colony (US)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Dedicated time/place to make your own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Surrounded by other artists who can inform your practice creatively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Direct acknowledgement of your writing practice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Often prestigious – boost to your reputational currency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Time away from usual work &amp; domestic concerns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Finance: Some pay you a stipend to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Sometimes direct financial cost – e.g., bed/board/travel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Usually indirect financial cost – e.g., mortgage or domestic bills at home while you are away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Highly competitive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tough if you’re in a ‘stuck’ or ‘blocked’ space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you may not get on with the other artists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  <w:color w:val="5A5A5A"/>
                <w:shd w:val="clear" w:color="auto" w:fill="FAFAFA"/>
              </w:rPr>
            </w:pPr>
            <w:hyperlink r:id="rId12" w:history="1">
              <w:r w:rsidRPr="00E25259">
                <w:rPr>
                  <w:rStyle w:val="Hyperlink"/>
                  <w:rFonts w:asciiTheme="majorHAnsi" w:hAnsiTheme="majorHAnsi"/>
                </w:rPr>
                <w:t>Click here</w:t>
              </w:r>
            </w:hyperlink>
            <w:r w:rsidRPr="00E25259">
              <w:rPr>
                <w:rFonts w:asciiTheme="majorHAnsi" w:hAnsiTheme="majorHAnsi"/>
              </w:rPr>
              <w:t xml:space="preserve"> for a good place to begin your research on residencies and retreats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  <w:color w:val="5A5A5A"/>
                <w:shd w:val="clear" w:color="auto" w:fill="FAFAFA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r w:rsidRPr="00E25259">
              <w:rPr>
                <w:rFonts w:asciiTheme="majorHAnsi" w:hAnsiTheme="majorHAnsi"/>
                <w:i/>
              </w:rPr>
              <w:t>Writer-in-Residence roles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University fellowships or writing residencies (UL, UCC, TCD, </w:t>
            </w:r>
            <w:proofErr w:type="spellStart"/>
            <w:r w:rsidRPr="00E25259">
              <w:rPr>
                <w:rFonts w:asciiTheme="majorHAnsi" w:hAnsiTheme="majorHAnsi"/>
              </w:rPr>
              <w:t>Maynooth</w:t>
            </w:r>
            <w:proofErr w:type="spellEnd"/>
            <w:r w:rsidRPr="00E25259">
              <w:rPr>
                <w:rFonts w:asciiTheme="majorHAnsi" w:hAnsiTheme="majorHAnsi"/>
              </w:rPr>
              <w:t>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State/heritage venues (e.g., </w:t>
            </w:r>
            <w:proofErr w:type="spellStart"/>
            <w:r w:rsidRPr="00E25259">
              <w:rPr>
                <w:rFonts w:asciiTheme="majorHAnsi" w:hAnsiTheme="majorHAnsi"/>
              </w:rPr>
              <w:t>Farmleigh</w:t>
            </w:r>
            <w:proofErr w:type="spellEnd"/>
            <w:r w:rsidRPr="00E25259">
              <w:rPr>
                <w:rFonts w:asciiTheme="majorHAnsi" w:hAnsiTheme="majorHAnsi"/>
              </w:rPr>
              <w:t>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Libraries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Local Councils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Often prestigious – boost to your reputational currency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Fee usually allows some time for you to develop your own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bring you in contact with new readers/audience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Often beautiful places to work in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meet academics, other writers, other arts professionals who can stimulate and inspire you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Engagement with communities can be very rewarding and enjoyable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Even work that isn’t your own writing usually has a creative element</w:t>
            </w: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Fees vary widely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Usually these roles incorporate other work besides writing – e.g., teaching, curating, moderating, event management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Often require careful time management to ensure your writing needs are met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involve you working outside comfort zone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Sometimes require you to learn new skills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Often require negotiation skills and careful boundary management with other stakeholders (e.g., students, residency body)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Keep an eye on the social media feeds of </w:t>
            </w:r>
            <w:hyperlink r:id="rId13" w:history="1">
              <w:r w:rsidRPr="00E25259">
                <w:rPr>
                  <w:rStyle w:val="Hyperlink"/>
                  <w:rFonts w:asciiTheme="majorHAnsi" w:hAnsiTheme="majorHAnsi"/>
                </w:rPr>
                <w:t>Words Ireland</w:t>
              </w:r>
            </w:hyperlink>
            <w:r w:rsidRPr="00E25259">
              <w:rPr>
                <w:rFonts w:asciiTheme="majorHAnsi" w:hAnsiTheme="majorHAnsi"/>
              </w:rPr>
              <w:t xml:space="preserve"> and the seven organisations that make up the collective for updates on residencies.</w:t>
            </w: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  <w:b/>
              </w:rPr>
              <w:t>Promoting your own work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  <w:r w:rsidRPr="00E25259">
              <w:rPr>
                <w:rFonts w:asciiTheme="majorHAnsi" w:hAnsiTheme="majorHAnsi"/>
                <w:i/>
              </w:rPr>
              <w:t>Public readings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Your launch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Book festivals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Special events (e.g., Irish Writers Centre, local arts centre)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Launches of anthologies you are in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bring work to current and new readers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a creative experience in its own right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Other than book launches, there should be a fee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mix with other writers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for book sales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Many festivals are open to being approached by writers who want to read or take part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 good publisher or agent will pitch you and your work to festivals</w:t>
            </w: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Appearing publicly is stressful even for experienced public readers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Usually require preparation: selecting &amp; practising your reading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Greater exposure means you can feel more vulnerable to criticism or lack of acknowledgement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Fees vary hugely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Audience levels can be low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Sales can be low – demoralising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Extremely competitive – tons of festivals and events within festivals compete for readers’ attention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Usually no fee for your own launches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spending time chasing festivals for public appearances without being given a slot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Events designed to promote your work often require a lot of promotion themselves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For a list of some of the literary festivals around Ireland, click </w:t>
            </w:r>
            <w:hyperlink r:id="rId14" w:history="1">
              <w:r w:rsidRPr="00E25259">
                <w:rPr>
                  <w:rStyle w:val="Hyperlink"/>
                  <w:rFonts w:asciiTheme="majorHAnsi" w:hAnsiTheme="majorHAnsi"/>
                </w:rPr>
                <w:t>here</w:t>
              </w:r>
            </w:hyperlink>
            <w:r w:rsidRPr="00E25259">
              <w:rPr>
                <w:rFonts w:asciiTheme="majorHAnsi" w:hAnsiTheme="majorHAnsi"/>
              </w:rPr>
              <w:t>.</w:t>
            </w: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  <w:r w:rsidRPr="00E25259">
              <w:rPr>
                <w:rFonts w:asciiTheme="majorHAnsi" w:hAnsiTheme="majorHAnsi"/>
                <w:i/>
              </w:rPr>
              <w:t>Articles in journals/other media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National Newspapers, regional newspapers, literary journals, international literary supplements and reviews (TLS, LRB), specialist media (Cara Magazine, Image Magazine), paying online literary websites (lithub.com)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reach wider audiences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for audiences to get a sense of person behind the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dovetail with publication of your work, can boost audiences and sales</w:t>
            </w: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Increasingly very low to no fees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Time-consuming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Pressure to write might come at a time when you may be exhausted from finishing a major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personally exposing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Promoting these on social media etc. can take up time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Every author should hold a copy of the </w:t>
            </w:r>
            <w:hyperlink r:id="rId15" w:history="1">
              <w:r w:rsidRPr="00E25259">
                <w:rPr>
                  <w:rStyle w:val="Hyperlink"/>
                  <w:rFonts w:asciiTheme="majorHAnsi" w:hAnsiTheme="majorHAnsi"/>
                  <w:i/>
                </w:rPr>
                <w:t>Writers &amp; Artists Yearbook</w:t>
              </w:r>
            </w:hyperlink>
            <w:proofErr w:type="gramStart"/>
            <w:r w:rsidRPr="00E25259">
              <w:rPr>
                <w:rFonts w:asciiTheme="majorHAnsi" w:hAnsiTheme="majorHAnsi"/>
              </w:rPr>
              <w:t xml:space="preserve"> which</w:t>
            </w:r>
            <w:proofErr w:type="gramEnd"/>
            <w:r w:rsidRPr="00E25259">
              <w:rPr>
                <w:rFonts w:asciiTheme="majorHAnsi" w:hAnsiTheme="majorHAnsi"/>
              </w:rPr>
              <w:t xml:space="preserve"> will give you a comprehensive list of publications throughout Britain and Ireland, and articles on best approaches for getting into various areas of publication.</w:t>
            </w: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r w:rsidRPr="00E25259">
              <w:rPr>
                <w:rFonts w:asciiTheme="majorHAnsi" w:hAnsiTheme="majorHAnsi"/>
                <w:i/>
              </w:rPr>
              <w:t>Moderating events</w:t>
            </w:r>
          </w:p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Book festivals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Special events (e.g., Irish Writers Centre, local arts centres)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reach wider audiences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engage with other writers as colleagues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Recognition of status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read work you may not have read before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have conversations with writers you admire but would never otherwise meet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Stimulating creatively and intellectually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boost your own reputation by association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Festivals open to being approached by writers who want to moderate</w:t>
            </w: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Events generally not about your writing but about other writers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Very time-consuming: requires reading, research, prep of questions and intro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a lot of concentration, sensitivity &amp; ability to improvise during event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Fees can vary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Chance you might not get on with the people you are moderating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spending a lot of time chasing festivals without being hired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Often require promotion from you, sometimes written into the contract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  <w:highlight w:val="yellow"/>
              </w:rPr>
              <w:t>Link here?</w:t>
            </w:r>
            <w:proofErr w:type="gramStart"/>
            <w:r w:rsidRPr="00E25259">
              <w:rPr>
                <w:rFonts w:asciiTheme="majorHAnsi" w:hAnsiTheme="majorHAnsi"/>
                <w:highlight w:val="yellow"/>
              </w:rPr>
              <w:t>?</w:t>
            </w:r>
            <w:proofErr w:type="gramEnd"/>
            <w:r w:rsidRPr="00E25259">
              <w:rPr>
                <w:rFonts w:asciiTheme="majorHAnsi" w:hAnsiTheme="majorHAnsi"/>
                <w:highlight w:val="yellow"/>
              </w:rPr>
              <w:t xml:space="preserve">- </w:t>
            </w:r>
            <w:proofErr w:type="gramStart"/>
            <w:r w:rsidRPr="00E25259">
              <w:rPr>
                <w:rFonts w:asciiTheme="majorHAnsi" w:hAnsiTheme="majorHAnsi"/>
                <w:highlight w:val="yellow"/>
              </w:rPr>
              <w:t>same</w:t>
            </w:r>
            <w:proofErr w:type="gramEnd"/>
            <w:r w:rsidRPr="00E25259">
              <w:rPr>
                <w:rFonts w:asciiTheme="majorHAnsi" w:hAnsiTheme="majorHAnsi"/>
                <w:highlight w:val="yellow"/>
              </w:rPr>
              <w:t xml:space="preserve"> as festivals one?</w:t>
            </w: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  <w:r w:rsidRPr="00E25259">
              <w:rPr>
                <w:rFonts w:asciiTheme="majorHAnsi" w:hAnsiTheme="majorHAnsi"/>
                <w:b/>
              </w:rPr>
              <w:t>Writing for other people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r w:rsidRPr="00E25259">
              <w:rPr>
                <w:rFonts w:asciiTheme="majorHAnsi" w:hAnsiTheme="majorHAnsi"/>
                <w:i/>
              </w:rPr>
              <w:t>Journalism</w:t>
            </w:r>
          </w:p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Any journal, broadsheet, magazine or blog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Possibility of interesting &amp; varied subject matter; might feed your own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Some rates excellent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Brings you as a writer to a wider audience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bring a lot of recognition (household name)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Great discipline - writing to deadlines and to </w:t>
            </w:r>
            <w:proofErr w:type="spellStart"/>
            <w:r w:rsidRPr="00E25259">
              <w:rPr>
                <w:rFonts w:asciiTheme="majorHAnsi" w:hAnsiTheme="majorHAnsi"/>
              </w:rPr>
              <w:t>wordcount</w:t>
            </w:r>
            <w:proofErr w:type="spellEnd"/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hone your skills as an editor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result in you creating a fine piece of writing in its own right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Rates &amp; work security in this sector are falling dramatically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time-consuming if you’re not a trained/experienced journalist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Deadlines tight and sometimes last-minute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Might be challenging to balance dual roles as journalist and writer of your own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become tedious/predictable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See the </w:t>
            </w:r>
            <w:hyperlink r:id="rId16" w:history="1">
              <w:r w:rsidRPr="00E25259">
                <w:rPr>
                  <w:rStyle w:val="Hyperlink"/>
                  <w:rFonts w:asciiTheme="majorHAnsi" w:hAnsiTheme="majorHAnsi"/>
                  <w:i/>
                </w:rPr>
                <w:t>Writers &amp; Artists Yearbook</w:t>
              </w:r>
            </w:hyperlink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  <w:r w:rsidRPr="00E25259">
              <w:rPr>
                <w:rFonts w:asciiTheme="majorHAnsi" w:hAnsiTheme="majorHAnsi"/>
                <w:i/>
              </w:rPr>
              <w:t>Reviews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See list of journals and publishers </w:t>
            </w:r>
            <w:hyperlink r:id="rId17" w:history="1">
              <w:r w:rsidRPr="00E25259">
                <w:rPr>
                  <w:rStyle w:val="Hyperlink"/>
                  <w:rFonts w:asciiTheme="majorHAnsi" w:hAnsiTheme="majorHAnsi"/>
                </w:rPr>
                <w:t>here</w:t>
              </w:r>
            </w:hyperlink>
            <w:r w:rsidRPr="00E25259">
              <w:rPr>
                <w:rFonts w:asciiTheme="majorHAnsi" w:hAnsiTheme="majorHAnsi"/>
              </w:rPr>
              <w:t>.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May bring you as a writer to a wider audience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Good discipline (deadlines/ </w:t>
            </w:r>
            <w:proofErr w:type="spellStart"/>
            <w:r w:rsidRPr="00E25259">
              <w:rPr>
                <w:rFonts w:asciiTheme="majorHAnsi" w:hAnsiTheme="majorHAnsi"/>
              </w:rPr>
              <w:t>wordcount</w:t>
            </w:r>
            <w:proofErr w:type="spellEnd"/>
            <w:r w:rsidRPr="00E25259">
              <w:rPr>
                <w:rFonts w:asciiTheme="majorHAnsi" w:hAnsiTheme="majorHAnsi"/>
              </w:rPr>
              <w:t>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hone your skills as an editor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Some recognition of status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read work you may not have read before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Stimulating creatively and intellectually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result in you creating a fine piece of writing in its own right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Time-consuming: rates do not reflect hours you put in reading or thinking about what you’re going to review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Challenging if you are faced with work you are unsure about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Possibly challenging to disentangle roles of being a writer and reviewing other writers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Challenging if asked to review someone you know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See list of journals and publishers </w:t>
            </w:r>
            <w:hyperlink r:id="rId18" w:history="1">
              <w:r w:rsidRPr="00E25259">
                <w:rPr>
                  <w:rStyle w:val="Hyperlink"/>
                  <w:rFonts w:asciiTheme="majorHAnsi" w:hAnsiTheme="majorHAnsi"/>
                </w:rPr>
                <w:t>here</w:t>
              </w:r>
            </w:hyperlink>
            <w:r w:rsidRPr="00E25259">
              <w:rPr>
                <w:rFonts w:asciiTheme="majorHAnsi" w:hAnsiTheme="majorHAnsi"/>
              </w:rPr>
              <w:t>.</w:t>
            </w:r>
          </w:p>
        </w:tc>
      </w:tr>
      <w:tr w:rsidR="00E25259" w:rsidRPr="00E25259" w:rsidTr="00B65FA5">
        <w:trPr>
          <w:trHeight w:val="1020"/>
        </w:trPr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  <w:r w:rsidRPr="00E25259">
              <w:rPr>
                <w:rFonts w:asciiTheme="majorHAnsi" w:hAnsiTheme="majorHAnsi"/>
                <w:i/>
              </w:rPr>
              <w:t xml:space="preserve">Specialist writing 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Technical 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Speech 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Pitch-writing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Copy-writing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Educational content 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Corporate content 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TV/broadcast scriptwriting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Depending on context, hourly/daily rates can be excellent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useful in honing editing &amp; communication skills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Useful for developing fee/contract/negotiation skills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opportunity to work in interesting field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Research might inform your own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work as part of a team &amp; learn for others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May involve a lot of energy-consuming negotiation around time &amp; money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You may need to tender, which involves estimating the time you’ll spend &amp; budgeting accordingly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skill around estimating your time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Content area might be uninteresting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Team dynamics might be challenging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Generally you will have very limited status and influence and will need to accept terms of client/hiring body at all times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  <w:r w:rsidRPr="00E25259">
              <w:rPr>
                <w:rFonts w:asciiTheme="majorHAnsi" w:hAnsiTheme="majorHAnsi"/>
                <w:b/>
              </w:rPr>
              <w:t>Facilitating</w:t>
            </w:r>
            <w:r w:rsidRPr="00E25259">
              <w:rPr>
                <w:rFonts w:asciiTheme="majorHAnsi" w:hAnsiTheme="majorHAnsi"/>
              </w:rPr>
              <w:t xml:space="preserve"> </w:t>
            </w:r>
            <w:r w:rsidRPr="00E25259">
              <w:rPr>
                <w:rFonts w:asciiTheme="majorHAnsi" w:hAnsiTheme="majorHAnsi"/>
                <w:b/>
              </w:rPr>
              <w:t>other people’s writing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r w:rsidRPr="00E25259">
              <w:rPr>
                <w:rFonts w:asciiTheme="majorHAnsi" w:hAnsiTheme="majorHAnsi"/>
                <w:i/>
              </w:rPr>
              <w:t>Teaching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Universities (e.g., UCD, TCD, UL, UCC, </w:t>
            </w:r>
            <w:proofErr w:type="spellStart"/>
            <w:r w:rsidRPr="00E25259">
              <w:rPr>
                <w:rFonts w:asciiTheme="majorHAnsi" w:hAnsiTheme="majorHAnsi"/>
              </w:rPr>
              <w:t>Maynooth</w:t>
            </w:r>
            <w:proofErr w:type="spellEnd"/>
            <w:r w:rsidRPr="00E25259">
              <w:rPr>
                <w:rFonts w:asciiTheme="majorHAnsi" w:hAnsiTheme="majorHAnsi"/>
              </w:rPr>
              <w:t>, Griffith College, American College, IADT)</w:t>
            </w:r>
          </w:p>
          <w:p w:rsidR="00E25259" w:rsidRPr="00E25259" w:rsidRDefault="00E25259" w:rsidP="00E25259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Undergrad</w:t>
            </w:r>
          </w:p>
          <w:p w:rsidR="00E25259" w:rsidRPr="00E25259" w:rsidRDefault="00E25259" w:rsidP="00E25259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MA level</w:t>
            </w:r>
          </w:p>
          <w:p w:rsidR="00E25259" w:rsidRPr="00E25259" w:rsidRDefault="00E25259" w:rsidP="00E25259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MFA level</w:t>
            </w:r>
          </w:p>
          <w:p w:rsidR="00E25259" w:rsidRPr="00E25259" w:rsidRDefault="00E25259" w:rsidP="00B65FA5">
            <w:pPr>
              <w:pStyle w:val="ListParagraph"/>
              <w:spacing w:after="60"/>
              <w:ind w:left="34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PLC’s (e.g., ETB, some DITs)</w:t>
            </w:r>
          </w:p>
          <w:p w:rsidR="00E25259" w:rsidRPr="00E25259" w:rsidRDefault="00E25259" w:rsidP="00B65FA5">
            <w:pPr>
              <w:pStyle w:val="ListParagraph"/>
              <w:spacing w:after="60"/>
              <w:ind w:left="34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Irish Writers Centre</w:t>
            </w:r>
          </w:p>
          <w:p w:rsidR="00E25259" w:rsidRPr="00E25259" w:rsidRDefault="00E25259" w:rsidP="00B65FA5">
            <w:pPr>
              <w:pStyle w:val="ListParagraph"/>
              <w:spacing w:after="60"/>
              <w:ind w:left="34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Big Smoke Writing Factory</w:t>
            </w:r>
          </w:p>
          <w:p w:rsidR="00E25259" w:rsidRPr="00E25259" w:rsidRDefault="00E25259" w:rsidP="00B65FA5">
            <w:pPr>
              <w:pStyle w:val="ListParagraph"/>
              <w:spacing w:after="60"/>
              <w:ind w:left="34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One-off’s: libraries, writers groups, festivals</w:t>
            </w:r>
          </w:p>
          <w:p w:rsidR="00E25259" w:rsidRPr="00E25259" w:rsidRDefault="00E25259" w:rsidP="00B65FA5">
            <w:pPr>
              <w:pStyle w:val="ListParagraph"/>
              <w:spacing w:after="60"/>
              <w:ind w:left="34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Non-traditional outlets: community centres, prisons, resource centres</w:t>
            </w:r>
          </w:p>
          <w:p w:rsidR="00E25259" w:rsidRPr="00E25259" w:rsidRDefault="00E25259" w:rsidP="00B65FA5">
            <w:pPr>
              <w:pStyle w:val="ListParagraph"/>
              <w:spacing w:after="60"/>
              <w:ind w:left="34"/>
              <w:contextualSpacing w:val="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Writers-in-Schools (Poetry Ireland/JCSP Libraries)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learn a lot about craft and challenges of 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see issues in your own work refracted through students’ issues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Contact hourly rates generally decent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stimulating and inspiring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Recognition of your skills and experience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offer a degree of security and stability either short- or long-term</w:t>
            </w: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Time-consuming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Fees vary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Prep essential but can eat up time and is unpaid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interpersonally challenging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understanding of group dynamics &amp; ability to manage groups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understanding and management of students’ expectations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Workshop (critique) classes require strong direction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Students often want/need extra on top of contact hours – requires boundary management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Grading can be challenging –highly subjective area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More senior roles usually involve a lot of administration – requires skills &amp; time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Increasingly competitive field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Some roles require postgraduate qualifications (MA, MFA, PhD)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you’re doing more teaching than writing, it can become frustrating in the long-term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commentRangeStart w:id="1"/>
            <w:r w:rsidRPr="00E25259">
              <w:rPr>
                <w:rFonts w:asciiTheme="majorHAnsi" w:hAnsiTheme="majorHAnsi"/>
              </w:rPr>
              <w:t>Insert</w:t>
            </w:r>
            <w:commentRangeEnd w:id="1"/>
            <w:r w:rsidRPr="00E25259">
              <w:rPr>
                <w:rStyle w:val="CommentReference"/>
                <w:rFonts w:asciiTheme="majorHAnsi" w:hAnsiTheme="majorHAnsi"/>
                <w:sz w:val="22"/>
                <w:szCs w:val="22"/>
              </w:rPr>
              <w:commentReference w:id="1"/>
            </w:r>
            <w:r w:rsidRPr="00E25259">
              <w:rPr>
                <w:rFonts w:asciiTheme="majorHAnsi" w:hAnsiTheme="majorHAnsi"/>
              </w:rPr>
              <w:t xml:space="preserve"> Yvonne Cullen’s article here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The Irish Writers Centre’s open call for course facilitators is a good guide to determining if you’re at the stage to begin teaching: </w:t>
            </w:r>
            <w:hyperlink r:id="rId20" w:history="1">
              <w:r w:rsidRPr="00E25259">
                <w:rPr>
                  <w:rStyle w:val="Hyperlink"/>
                  <w:rFonts w:asciiTheme="majorHAnsi" w:hAnsiTheme="majorHAnsi"/>
                </w:rPr>
                <w:t>https://irishwriterscentre.ie/pages/become-a-facilitator</w:t>
              </w:r>
            </w:hyperlink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Strong public profile, teaching experience, an original idea are </w:t>
            </w:r>
            <w:proofErr w:type="gramStart"/>
            <w:r w:rsidRPr="00E25259">
              <w:rPr>
                <w:rFonts w:asciiTheme="majorHAnsi" w:hAnsiTheme="majorHAnsi"/>
              </w:rPr>
              <w:t xml:space="preserve">all </w:t>
            </w:r>
            <w:proofErr w:type="spellStart"/>
            <w:r w:rsidRPr="00E25259">
              <w:rPr>
                <w:rFonts w:asciiTheme="majorHAnsi" w:hAnsiTheme="majorHAnsi"/>
              </w:rPr>
              <w:t>desireable</w:t>
            </w:r>
            <w:proofErr w:type="spellEnd"/>
            <w:proofErr w:type="gramEnd"/>
            <w:r w:rsidRPr="00E25259">
              <w:rPr>
                <w:rFonts w:asciiTheme="majorHAnsi" w:hAnsiTheme="majorHAnsi"/>
              </w:rPr>
              <w:t xml:space="preserve">. For other organisations like community centres, the bar might be lower.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Style w:val="HTMLCite"/>
                <w:rFonts w:asciiTheme="majorHAnsi" w:hAnsiTheme="majorHAnsi"/>
                <w:i w:val="0"/>
              </w:rPr>
            </w:pPr>
            <w:r w:rsidRPr="00E25259">
              <w:rPr>
                <w:rStyle w:val="HTMLCite"/>
                <w:rFonts w:asciiTheme="majorHAnsi" w:hAnsiTheme="majorHAnsi"/>
                <w:i w:val="0"/>
              </w:rPr>
              <w:t xml:space="preserve">For a guide to the Liz </w:t>
            </w:r>
            <w:proofErr w:type="spellStart"/>
            <w:r w:rsidRPr="00E25259">
              <w:rPr>
                <w:rStyle w:val="HTMLCite"/>
                <w:rFonts w:asciiTheme="majorHAnsi" w:hAnsiTheme="majorHAnsi"/>
                <w:i w:val="0"/>
              </w:rPr>
              <w:t>Lerman</w:t>
            </w:r>
            <w:proofErr w:type="spellEnd"/>
            <w:r w:rsidRPr="00E25259">
              <w:rPr>
                <w:rStyle w:val="HTMLCite"/>
                <w:rFonts w:asciiTheme="majorHAnsi" w:hAnsiTheme="majorHAnsi"/>
                <w:i w:val="0"/>
              </w:rPr>
              <w:t xml:space="preserve"> critical response process, click </w:t>
            </w:r>
            <w:hyperlink r:id="rId21" w:history="1">
              <w:r w:rsidRPr="00E25259">
                <w:rPr>
                  <w:rStyle w:val="Hyperlink"/>
                  <w:rFonts w:asciiTheme="majorHAnsi" w:hAnsiTheme="majorHAnsi"/>
                </w:rPr>
                <w:t>here</w:t>
              </w:r>
            </w:hyperlink>
            <w:r w:rsidRPr="00E25259">
              <w:rPr>
                <w:rStyle w:val="HTMLCite"/>
                <w:rFonts w:asciiTheme="majorHAnsi" w:hAnsiTheme="majorHAnsi"/>
                <w:i w:val="0"/>
              </w:rPr>
              <w:t>.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Work with Big Smoke: </w:t>
            </w:r>
            <w:hyperlink r:id="rId22" w:history="1">
              <w:r w:rsidRPr="00E25259">
                <w:rPr>
                  <w:rStyle w:val="Hyperlink"/>
                  <w:rFonts w:asciiTheme="majorHAnsi" w:hAnsiTheme="majorHAnsi"/>
                </w:rPr>
                <w:t>http://bigsmokewritingfactory.com/work-with-us/</w:t>
              </w:r>
            </w:hyperlink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  <w:r w:rsidRPr="00E25259">
              <w:rPr>
                <w:rFonts w:asciiTheme="majorHAnsi" w:hAnsiTheme="majorHAnsi"/>
                <w:i/>
              </w:rPr>
              <w:t>Mentoring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Irish Writers Centre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Stinging Fly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Local Authority schemes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Arts Council schemes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Freelance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learn a lot about craft and challenges of 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see issues in your own work refracted through a client’s issues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through other body, contact hourly rates generally decent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freelance you can set and adjust your own rates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Usually very stimulating and inspiring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Recognition of your skills and experience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Often opportunity to work on sophisticated material with a view to bringing a project to completion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One-to-one much easier to manage than a group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Unpredictable income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Requires clarity re: cost to client </w:t>
            </w:r>
            <w:proofErr w:type="spellStart"/>
            <w:r w:rsidRPr="00E25259">
              <w:rPr>
                <w:rFonts w:asciiTheme="majorHAnsi" w:hAnsiTheme="majorHAnsi"/>
              </w:rPr>
              <w:t>vis</w:t>
            </w:r>
            <w:proofErr w:type="spellEnd"/>
            <w:r w:rsidRPr="00E25259">
              <w:rPr>
                <w:rFonts w:asciiTheme="majorHAnsi" w:hAnsiTheme="majorHAnsi"/>
              </w:rPr>
              <w:t xml:space="preserve"> a </w:t>
            </w:r>
            <w:proofErr w:type="spellStart"/>
            <w:r w:rsidRPr="00E25259">
              <w:rPr>
                <w:rFonts w:asciiTheme="majorHAnsi" w:hAnsiTheme="majorHAnsi"/>
              </w:rPr>
              <w:t>vis</w:t>
            </w:r>
            <w:proofErr w:type="spellEnd"/>
            <w:r w:rsidRPr="00E25259">
              <w:rPr>
                <w:rFonts w:asciiTheme="majorHAnsi" w:hAnsiTheme="majorHAnsi"/>
              </w:rPr>
              <w:t xml:space="preserve"> what you deliver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Setting your own rates can be challenging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Cost to client can be hard to estimate when you’re starting off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Working through a panel can take trial and error to identify trade-off: what you can do for the money being paid you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excellent time management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a high level of expertise &amp; experience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empathy and passion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client dissatisfaction – worst case scenario client blacklisting/ badmouthing you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(Freelance) Risk of client not paying / delaying payment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you won’t ‘get’ a client’s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Crucial to have a tried and tested feedback/critiquing model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you’re doing more mentoring than writing, can become frustrating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Words Ireland is interested in adding to its panel of mentors. Minimum requirements are three books published and teaching / mentoring experience. </w:t>
            </w:r>
            <w:hyperlink r:id="rId23" w:history="1">
              <w:r w:rsidRPr="00E25259">
                <w:rPr>
                  <w:rStyle w:val="Hyperlink"/>
                  <w:rFonts w:asciiTheme="majorHAnsi" w:hAnsiTheme="majorHAnsi"/>
                </w:rPr>
                <w:t>http://wordsireland.ie/mentoring-scheme-2017/</w:t>
              </w:r>
            </w:hyperlink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Join the Irish Writers Centre as a professional member to be added to their </w:t>
            </w:r>
            <w:hyperlink r:id="rId24" w:history="1">
              <w:r w:rsidRPr="00E25259">
                <w:rPr>
                  <w:rStyle w:val="Hyperlink"/>
                  <w:rFonts w:asciiTheme="majorHAnsi" w:hAnsiTheme="majorHAnsi"/>
                </w:rPr>
                <w:t>list of mentors</w:t>
              </w:r>
            </w:hyperlink>
            <w:r w:rsidRPr="00E25259">
              <w:rPr>
                <w:rFonts w:asciiTheme="majorHAnsi" w:hAnsiTheme="majorHAnsi"/>
              </w:rPr>
              <w:t>.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Writers also offer mentoring services through </w:t>
            </w:r>
            <w:hyperlink r:id="rId25" w:history="1">
              <w:r w:rsidRPr="00E25259">
                <w:rPr>
                  <w:rStyle w:val="Hyperlink"/>
                  <w:rFonts w:asciiTheme="majorHAnsi" w:hAnsiTheme="majorHAnsi"/>
                </w:rPr>
                <w:t>The Inkwell Group</w:t>
              </w:r>
            </w:hyperlink>
            <w:r w:rsidRPr="00E25259">
              <w:rPr>
                <w:rFonts w:asciiTheme="majorHAnsi" w:hAnsiTheme="majorHAnsi"/>
              </w:rPr>
              <w:t>.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</w:pPr>
            <w:r w:rsidRPr="00E25259">
              <w:rPr>
                <w:rFonts w:asciiTheme="majorHAnsi" w:eastAsia="Times New Roman" w:hAnsiTheme="majorHAnsi" w:cs="Times New Roman"/>
              </w:rPr>
              <w:t xml:space="preserve">For Playwrights: </w:t>
            </w:r>
            <w:r w:rsidRPr="00E25259">
              <w:rPr>
                <w:rFonts w:asciiTheme="majorHAnsi" w:eastAsia="Times New Roman" w:hAnsiTheme="majorHAnsi" w:cs="Times New Roman"/>
              </w:rPr>
              <w:fldChar w:fldCharType="begin"/>
            </w:r>
            <w:r w:rsidRPr="00E25259">
              <w:rPr>
                <w:rFonts w:asciiTheme="majorHAnsi" w:eastAsia="Times New Roman" w:hAnsiTheme="majorHAnsi" w:cs="Times New Roman"/>
              </w:rPr>
              <w:instrText xml:space="preserve"> HYPERLINK "http://fishamble.com/fishamble-supports/" \t "_blank" </w:instrText>
            </w:r>
            <w:r w:rsidRPr="00E25259">
              <w:rPr>
                <w:rFonts w:asciiTheme="majorHAnsi" w:eastAsia="Times New Roman" w:hAnsiTheme="majorHAnsi" w:cs="Times New Roman"/>
              </w:rPr>
            </w:r>
            <w:r w:rsidRPr="00E25259">
              <w:rPr>
                <w:rFonts w:asciiTheme="majorHAnsi" w:eastAsia="Times New Roman" w:hAnsiTheme="majorHAnsi" w:cs="Times New Roman"/>
              </w:rPr>
              <w:fldChar w:fldCharType="separate"/>
            </w:r>
            <w:r w:rsidRPr="00E25259">
              <w:rPr>
                <w:rStyle w:val="Hyperlink"/>
                <w:rFonts w:asciiTheme="majorHAnsi" w:eastAsia="Times New Roman" w:hAnsiTheme="majorHAnsi" w:cs="Arial"/>
                <w:color w:val="1155CC"/>
              </w:rPr>
              <w:t>http://fishamble.com/fishamble-supports/</w:t>
            </w:r>
            <w:r w:rsidRPr="00E25259">
              <w:rPr>
                <w:rFonts w:asciiTheme="majorHAnsi" w:eastAsia="Times New Roman" w:hAnsiTheme="majorHAnsi" w:cs="Times New Roman"/>
              </w:rPr>
              <w:fldChar w:fldCharType="end"/>
            </w:r>
          </w:p>
          <w:p w:rsidR="00E25259" w:rsidRPr="00E25259" w:rsidRDefault="00E25259" w:rsidP="00B65FA5">
            <w:pPr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</w:pPr>
          </w:p>
          <w:p w:rsidR="00E25259" w:rsidRPr="00E25259" w:rsidRDefault="00E25259" w:rsidP="00B65FA5">
            <w:pPr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</w:pPr>
          </w:p>
          <w:p w:rsidR="00E25259" w:rsidRPr="00E25259" w:rsidRDefault="00E25259" w:rsidP="00B65FA5">
            <w:pPr>
              <w:rPr>
                <w:rFonts w:asciiTheme="majorHAnsi" w:eastAsia="Times New Roman" w:hAnsiTheme="majorHAnsi" w:cs="Times New Roman"/>
              </w:rPr>
            </w:pPr>
            <w:r w:rsidRPr="00E25259"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  <w:t>Mia Gallagher, author of this document is available for mentoring and can be contact via Words Ireland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  <w:r w:rsidRPr="00E25259">
              <w:rPr>
                <w:rFonts w:asciiTheme="majorHAnsi" w:hAnsiTheme="majorHAnsi"/>
                <w:i/>
              </w:rPr>
              <w:t>Editing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Through publishers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Freelance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Structural editing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Copy-editing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Proofing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Guest-editing a journal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learn a lot about craft and challenges of 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see issues in your own work refracted through a client’s issues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freelance you can set your own rates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Usually very stimulating and inspiring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Recognition of your skills and experience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Often opportunity to work on sophisticated material with a view to bringing a project to completion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editing a journal/anthology, it’s a creative process in its own right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One-to-one easier to manage than a group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exceptionally satisfying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Unpredictable income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hired through an organisation, hourly rates can be low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Requires clarity re: cost to writer/publisher/journal </w:t>
            </w:r>
            <w:proofErr w:type="spellStart"/>
            <w:r w:rsidRPr="00E25259">
              <w:rPr>
                <w:rFonts w:asciiTheme="majorHAnsi" w:hAnsiTheme="majorHAnsi"/>
              </w:rPr>
              <w:t>vis</w:t>
            </w:r>
            <w:proofErr w:type="spellEnd"/>
            <w:r w:rsidRPr="00E25259">
              <w:rPr>
                <w:rFonts w:asciiTheme="majorHAnsi" w:hAnsiTheme="majorHAnsi"/>
              </w:rPr>
              <w:t xml:space="preserve"> a </w:t>
            </w:r>
            <w:proofErr w:type="spellStart"/>
            <w:r w:rsidRPr="00E25259">
              <w:rPr>
                <w:rFonts w:asciiTheme="majorHAnsi" w:hAnsiTheme="majorHAnsi"/>
              </w:rPr>
              <w:t>vis</w:t>
            </w:r>
            <w:proofErr w:type="spellEnd"/>
            <w:r w:rsidRPr="00E25259">
              <w:rPr>
                <w:rFonts w:asciiTheme="majorHAnsi" w:hAnsiTheme="majorHAnsi"/>
              </w:rPr>
              <w:t xml:space="preserve"> what you deliver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Requires clarity around what sort of editing you are offering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(Freelance) Setting your own rates can be challenging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(Freelance) Cost to writer can be hard to estimate when you’re starting off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good time management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working with a journal/ publisher requires clarity around the limits of your role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strong interpersonal skills – negotiation, boundaries, trouble-shooting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a high level of expertise &amp; experience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writer/journal/publisher dissatisfaction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writer or organisation blacklisting/ badmouthing you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writer or organisation not paying you or delaying payment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technical and creative understanding of how to question a writer on issues in their work and/or suggest fixes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If you’re doing more editing than writing, it can become frustrating in the long-term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hyperlink r:id="rId26" w:history="1">
              <w:r w:rsidRPr="00E25259">
                <w:rPr>
                  <w:rStyle w:val="Hyperlink"/>
                  <w:rFonts w:asciiTheme="majorHAnsi" w:hAnsiTheme="majorHAnsi"/>
                </w:rPr>
                <w:t>www.afepi.ie</w:t>
              </w:r>
            </w:hyperlink>
            <w:r w:rsidRPr="00E25259">
              <w:rPr>
                <w:rFonts w:asciiTheme="majorHAnsi" w:hAnsiTheme="majorHAnsi"/>
              </w:rPr>
              <w:t xml:space="preserve"> </w:t>
            </w: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r w:rsidRPr="00E25259">
              <w:rPr>
                <w:rFonts w:asciiTheme="majorHAnsi" w:hAnsiTheme="majorHAnsi"/>
                <w:i/>
              </w:rPr>
              <w:t>Programming / Curating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Festivals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One-offs for organisations (e.g., Local authorities, Irish Writers Centre, other writing organisations)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Part of ‘In-Residence’ residencies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Exciting, satisfying and stimulating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create beautiful &amp; meaningful events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meet and work with artists you admire, sometimes from many different disciplines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for you as writer to become known to wider audience/readership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Fees can be decent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High-profile – can increase your reputational currency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increase your visibility/status with funding bodies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May lead to other roles curating/programming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Very rewarding engagement with diverse communities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Time-consuming – often to the point where the rate doesn’t directly reflect the time spent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strong budgeting &amp; financial management skills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Requires ability </w:t>
            </w:r>
            <w:proofErr w:type="gramStart"/>
            <w:r w:rsidRPr="00E25259">
              <w:rPr>
                <w:rFonts w:asciiTheme="majorHAnsi" w:hAnsiTheme="majorHAnsi"/>
              </w:rPr>
              <w:t>to  haggle</w:t>
            </w:r>
            <w:proofErr w:type="gramEnd"/>
            <w:r w:rsidRPr="00E25259">
              <w:rPr>
                <w:rFonts w:asciiTheme="majorHAnsi" w:hAnsiTheme="majorHAnsi"/>
              </w:rPr>
              <w:t>/negotiate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people management &amp; general admin skills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Time &amp; boundary management essential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you may not have enough of a team working with you – overload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a lot of promotion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Event/programme usually about other people, not your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Stressful: things always Go Wrong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you will lose a lot of money if you get the programme wrong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you will have little or no audiences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artist dissatisfaction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audience dissatisfaction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funder dissatisfaction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Strong risk of exhaustion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(If you do a lot of this) Risk of you being seen as curator rather than writer – can be very frustrating in long-term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r w:rsidRPr="00E25259">
              <w:rPr>
                <w:rFonts w:asciiTheme="majorHAnsi" w:hAnsiTheme="majorHAnsi"/>
                <w:i/>
              </w:rPr>
              <w:t>Judging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Awards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Competitions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Interview panels – e.g., writers-in-residence, curators, etc.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Often prestigious, recognition of your reputation and professional status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gain more insight into your own aesthetic preferences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read excellent work by others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work collegially with academics / other writers you respect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debate critically/aesthetically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Very useful to see how the ‘other side’ works &amp; learn how you or your work might appear to an interview/judging panel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time-consuming to read work or applications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challenging to make decision – especially if faced with writers/applicants in strong competition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Challenging if you know people being interviewed/submitting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making ‘wrong’ choice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Risk of alienating somebody who you don’t select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Fees vary: some panels don’t pay anything</w:t>
            </w: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i/>
              </w:rPr>
            </w:pPr>
            <w:proofErr w:type="spellStart"/>
            <w:r w:rsidRPr="00E25259">
              <w:rPr>
                <w:rFonts w:asciiTheme="majorHAnsi" w:hAnsiTheme="majorHAnsi"/>
                <w:i/>
              </w:rPr>
              <w:t>Externing</w:t>
            </w:r>
            <w:proofErr w:type="spellEnd"/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Universities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Some PLC’s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learn about craft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learn about the teaching &amp; learning of creative 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Opportunity to see issues in your own teaching practice refracted through students’ work, teachers’ assignments and grades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Contact hourly rates good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be very interesting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Recognition of your skills and experience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offer a degree of security &amp; stability in the short-term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Opportunity to engage in a collegial way with other writers and tutors and university bodies 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 xml:space="preserve">May lead to other </w:t>
            </w:r>
            <w:proofErr w:type="spellStart"/>
            <w:r w:rsidRPr="00E25259">
              <w:rPr>
                <w:rFonts w:asciiTheme="majorHAnsi" w:hAnsiTheme="majorHAnsi"/>
              </w:rPr>
              <w:t>externing</w:t>
            </w:r>
            <w:proofErr w:type="spellEnd"/>
            <w:r w:rsidRPr="00E25259">
              <w:rPr>
                <w:rFonts w:asciiTheme="majorHAnsi" w:hAnsiTheme="majorHAnsi"/>
              </w:rPr>
              <w:t>/tutoring work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Assessing grading practices can be challenging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Can take time to get used to a teacher’s marking style &amp; choices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understanding of where teachers are coming from &amp; your own prejudices &amp; preconceptions around ‘good’ writing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high concentration, usually over a short period of time – can be tiring in the short-term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Requires excellent reporting and analysis skills</w:t>
            </w:r>
          </w:p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Very unpredictable/occasional income stream</w:t>
            </w: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tr w:rsidR="00E25259" w:rsidRPr="00E25259" w:rsidTr="00B65FA5">
        <w:tc>
          <w:tcPr>
            <w:tcW w:w="1809" w:type="dxa"/>
          </w:tcPr>
          <w:p w:rsidR="00E25259" w:rsidRPr="00E25259" w:rsidRDefault="00E25259" w:rsidP="00B65FA5">
            <w:pPr>
              <w:pStyle w:val="ListParagraph"/>
              <w:spacing w:after="60"/>
              <w:ind w:left="0"/>
              <w:contextualSpacing w:val="0"/>
              <w:rPr>
                <w:rFonts w:asciiTheme="majorHAnsi" w:hAnsiTheme="majorHAnsi"/>
                <w:b/>
              </w:rPr>
            </w:pPr>
            <w:r w:rsidRPr="00E25259">
              <w:rPr>
                <w:rFonts w:asciiTheme="majorHAnsi" w:hAnsiTheme="majorHAnsi"/>
                <w:i/>
              </w:rPr>
              <w:t>Moderating</w:t>
            </w:r>
          </w:p>
        </w:tc>
        <w:tc>
          <w:tcPr>
            <w:tcW w:w="274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  <w:r w:rsidRPr="00E25259">
              <w:rPr>
                <w:rFonts w:asciiTheme="majorHAnsi" w:hAnsiTheme="majorHAnsi"/>
              </w:rPr>
              <w:t>[</w:t>
            </w:r>
            <w:proofErr w:type="gramStart"/>
            <w:r w:rsidRPr="00E25259">
              <w:rPr>
                <w:rFonts w:asciiTheme="majorHAnsi" w:hAnsiTheme="majorHAnsi"/>
              </w:rPr>
              <w:t>see</w:t>
            </w:r>
            <w:proofErr w:type="gramEnd"/>
            <w:r w:rsidRPr="00E25259">
              <w:rPr>
                <w:rFonts w:asciiTheme="majorHAnsi" w:hAnsiTheme="majorHAnsi"/>
              </w:rPr>
              <w:t xml:space="preserve"> ‘moderating’ under Promote heading]</w:t>
            </w:r>
          </w:p>
        </w:tc>
        <w:tc>
          <w:tcPr>
            <w:tcW w:w="3402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  <w:tc>
          <w:tcPr>
            <w:tcW w:w="2929" w:type="dxa"/>
          </w:tcPr>
          <w:p w:rsidR="00E25259" w:rsidRPr="00E25259" w:rsidRDefault="00E25259" w:rsidP="00B65FA5">
            <w:pPr>
              <w:spacing w:after="60"/>
              <w:rPr>
                <w:rFonts w:asciiTheme="majorHAnsi" w:hAnsiTheme="majorHAnsi"/>
              </w:rPr>
            </w:pPr>
          </w:p>
        </w:tc>
      </w:tr>
      <w:bookmarkEnd w:id="0"/>
    </w:tbl>
    <w:p w:rsidR="005340BE" w:rsidRPr="00E25259" w:rsidRDefault="005340BE">
      <w:pPr>
        <w:rPr>
          <w:rFonts w:asciiTheme="majorHAnsi" w:hAnsiTheme="majorHAnsi"/>
        </w:rPr>
      </w:pPr>
    </w:p>
    <w:sectPr w:rsidR="005340BE" w:rsidRPr="00E25259" w:rsidSect="00E25259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annah Lloyd" w:date="2017-11-13T15:28:00Z" w:initials="HL">
    <w:p w:rsidR="00E25259" w:rsidRDefault="00E25259" w:rsidP="00E25259">
      <w:pPr>
        <w:pStyle w:val="CommentText"/>
      </w:pPr>
      <w:r>
        <w:rPr>
          <w:rStyle w:val="CommentReference"/>
        </w:rPr>
        <w:annotationRef/>
      </w:r>
      <w:r>
        <w:t>Yvonne’s article is not ready yet, another couple of weeks I’m afraid.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2C91"/>
    <w:multiLevelType w:val="hybridMultilevel"/>
    <w:tmpl w:val="3780A1B2"/>
    <w:lvl w:ilvl="0" w:tplc="EFA641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59"/>
    <w:rsid w:val="005340BE"/>
    <w:rsid w:val="00E25259"/>
    <w:rsid w:val="00E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5B5A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59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59"/>
    <w:pPr>
      <w:ind w:left="720"/>
      <w:contextualSpacing/>
    </w:pPr>
  </w:style>
  <w:style w:type="table" w:styleId="TableGrid">
    <w:name w:val="Table Grid"/>
    <w:basedOn w:val="TableNormal"/>
    <w:uiPriority w:val="59"/>
    <w:rsid w:val="00E25259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E2525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25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59"/>
    <w:rPr>
      <w:rFonts w:eastAsia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252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59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59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59"/>
    <w:pPr>
      <w:ind w:left="720"/>
      <w:contextualSpacing/>
    </w:pPr>
  </w:style>
  <w:style w:type="table" w:styleId="TableGrid">
    <w:name w:val="Table Grid"/>
    <w:basedOn w:val="TableNormal"/>
    <w:uiPriority w:val="59"/>
    <w:rsid w:val="00E25259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E2525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25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59"/>
    <w:rPr>
      <w:rFonts w:eastAsia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252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59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oetryireland.ie" TargetMode="External"/><Relationship Id="rId20" Type="http://schemas.openxmlformats.org/officeDocument/2006/relationships/hyperlink" Target="https://irishwriterscentre.ie/pages/become-a-facilitator" TargetMode="External"/><Relationship Id="rId21" Type="http://schemas.openxmlformats.org/officeDocument/2006/relationships/hyperlink" Target="https://lizlerman.com/critical-response-process/" TargetMode="External"/><Relationship Id="rId22" Type="http://schemas.openxmlformats.org/officeDocument/2006/relationships/hyperlink" Target="http://bigsmokewritingfactory.com/work-with-us/" TargetMode="External"/><Relationship Id="rId23" Type="http://schemas.openxmlformats.org/officeDocument/2006/relationships/hyperlink" Target="http://wordsireland.ie/mentoring-scheme-2017/" TargetMode="External"/><Relationship Id="rId24" Type="http://schemas.openxmlformats.org/officeDocument/2006/relationships/hyperlink" Target="https://irishwriterscentre.ie/products/one-to-one-mentoring" TargetMode="External"/><Relationship Id="rId25" Type="http://schemas.openxmlformats.org/officeDocument/2006/relationships/hyperlink" Target="http://www.inkwellwriters.ie/services/mentoring/" TargetMode="External"/><Relationship Id="rId26" Type="http://schemas.openxmlformats.org/officeDocument/2006/relationships/hyperlink" Target="http://www.afepi.ie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writerscentre.ie" TargetMode="External"/><Relationship Id="rId11" Type="http://schemas.openxmlformats.org/officeDocument/2006/relationships/hyperlink" Target="http://www.writing.ie" TargetMode="External"/><Relationship Id="rId12" Type="http://schemas.openxmlformats.org/officeDocument/2006/relationships/hyperlink" Target="https://irishwriterscentre.ie/collections/residencies-retreats" TargetMode="External"/><Relationship Id="rId13" Type="http://schemas.openxmlformats.org/officeDocument/2006/relationships/hyperlink" Target="https://twitter.com/WordsIreland" TargetMode="External"/><Relationship Id="rId14" Type="http://schemas.openxmlformats.org/officeDocument/2006/relationships/hyperlink" Target="http://wordsireland.ie/writing-festivals-in-ireland/" TargetMode="External"/><Relationship Id="rId15" Type="http://schemas.openxmlformats.org/officeDocument/2006/relationships/hyperlink" Target="https://www.writersandartists.co.uk/" TargetMode="External"/><Relationship Id="rId16" Type="http://schemas.openxmlformats.org/officeDocument/2006/relationships/hyperlink" Target="https://www.writersandartists.co.uk/" TargetMode="External"/><Relationship Id="rId17" Type="http://schemas.openxmlformats.org/officeDocument/2006/relationships/hyperlink" Target="http://wordsireland.ie/journal-submissions/" TargetMode="External"/><Relationship Id="rId18" Type="http://schemas.openxmlformats.org/officeDocument/2006/relationships/hyperlink" Target="http://wordsireland.ie/journal-submissions/" TargetMode="External"/><Relationship Id="rId19" Type="http://schemas.openxmlformats.org/officeDocument/2006/relationships/comments" Target="commen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ordsireland.ie/writing-lives-writers-need-time-heres-how-to-beg-borrow-or-steal-it/" TargetMode="External"/><Relationship Id="rId7" Type="http://schemas.openxmlformats.org/officeDocument/2006/relationships/hyperlink" Target="https://irishwriterscentre.ie/collections/writing-opportunities/products/bursaries-and-funding" TargetMode="External"/><Relationship Id="rId8" Type="http://schemas.openxmlformats.org/officeDocument/2006/relationships/hyperlink" Target="http://www.wordsireland.ie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3051</Words>
  <Characters>17392</Characters>
  <Application>Microsoft Macintosh Word</Application>
  <DocSecurity>0</DocSecurity>
  <Lines>144</Lines>
  <Paragraphs>40</Paragraphs>
  <ScaleCrop>false</ScaleCrop>
  <Company>Runaway Penguin</Company>
  <LinksUpToDate>false</LinksUpToDate>
  <CharactersWithSpaces>20403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Padraig  Burke</dc:creator>
  <cp:keywords/>
  <dc:description/>
  <cp:lastModifiedBy>Padraig  Burke</cp:lastModifiedBy>
  <cp:revision>1</cp:revision>
  <dcterms:created xsi:type="dcterms:W3CDTF">2017-11-13T15:28:00Z</dcterms:created>
  <dcterms:modified xsi:type="dcterms:W3CDTF">2017-11-13T15:29:00Z</dcterms:modified>
</cp:coreProperties>
</file>